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89" w:rsidRPr="00F57689" w:rsidRDefault="00834E63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118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>ednání představenstva a DK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F57689" w:rsidRDefault="00834E63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které se konalo dne 31</w:t>
      </w:r>
      <w:r w:rsidR="00F57689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května</w:t>
      </w:r>
      <w:r w:rsidR="00F57689">
        <w:rPr>
          <w:rFonts w:asciiTheme="minorHAnsi" w:hAnsiTheme="minorHAnsi"/>
          <w:sz w:val="24"/>
          <w:szCs w:val="24"/>
        </w:rPr>
        <w:t xml:space="preserve"> 2017 v</w:t>
      </w:r>
      <w:r>
        <w:rPr>
          <w:rFonts w:asciiTheme="minorHAnsi" w:hAnsiTheme="minorHAnsi"/>
          <w:sz w:val="24"/>
          <w:szCs w:val="24"/>
        </w:rPr>
        <w:t>e 13 hodin v</w:t>
      </w:r>
      <w:r w:rsidR="00F57689">
        <w:rPr>
          <w:rFonts w:asciiTheme="minorHAnsi" w:hAnsiTheme="minorHAnsi"/>
          <w:sz w:val="24"/>
          <w:szCs w:val="24"/>
        </w:rPr>
        <w:t> areálu TTIC – VTP, Purkyňova 125, Brno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Pr="00F57689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834E63" w:rsidRPr="00834E63">
        <w:rPr>
          <w:rFonts w:asciiTheme="minorHAnsi" w:hAnsiTheme="minorHAnsi"/>
          <w:sz w:val="24"/>
          <w:szCs w:val="24"/>
        </w:rPr>
        <w:t xml:space="preserve">Bc. Hanák, </w:t>
      </w:r>
      <w:r w:rsidR="00834E63">
        <w:rPr>
          <w:rFonts w:asciiTheme="minorHAnsi" w:hAnsiTheme="minorHAnsi"/>
          <w:sz w:val="24"/>
          <w:szCs w:val="24"/>
        </w:rPr>
        <w:t xml:space="preserve">Ing. Hypr, Ing. Janíček, Ing. Košulič, Ing. Kovalík, </w:t>
      </w:r>
      <w:r w:rsidRPr="00834E63">
        <w:rPr>
          <w:rFonts w:asciiTheme="minorHAnsi" w:hAnsiTheme="minorHAnsi"/>
          <w:sz w:val="24"/>
          <w:szCs w:val="24"/>
        </w:rPr>
        <w:t>p. Richard</w:t>
      </w:r>
      <w:r w:rsidRPr="00F57689">
        <w:rPr>
          <w:rFonts w:asciiTheme="minorHAnsi" w:hAnsiTheme="minorHAnsi"/>
          <w:sz w:val="24"/>
          <w:szCs w:val="24"/>
        </w:rPr>
        <w:t xml:space="preserve"> Mrázek</w:t>
      </w:r>
      <w:r>
        <w:rPr>
          <w:rFonts w:asciiTheme="minorHAnsi" w:hAnsiTheme="minorHAnsi"/>
          <w:sz w:val="24"/>
          <w:szCs w:val="24"/>
        </w:rPr>
        <w:t xml:space="preserve">, </w:t>
      </w:r>
      <w:r w:rsidR="00834E63">
        <w:rPr>
          <w:rFonts w:asciiTheme="minorHAnsi" w:hAnsiTheme="minorHAnsi"/>
          <w:sz w:val="24"/>
          <w:szCs w:val="24"/>
        </w:rPr>
        <w:t xml:space="preserve">Ing. Šenkýř, Ing. </w:t>
      </w:r>
      <w:r>
        <w:rPr>
          <w:rFonts w:asciiTheme="minorHAnsi" w:hAnsiTheme="minorHAnsi"/>
          <w:sz w:val="24"/>
          <w:szCs w:val="24"/>
        </w:rPr>
        <w:t>Vymazal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Jednání představenstva zahájil Ing. Zdeněk Kotol přivítáním </w:t>
      </w:r>
      <w:r w:rsidR="002264E5">
        <w:rPr>
          <w:rFonts w:asciiTheme="minorHAnsi" w:hAnsiTheme="minorHAnsi"/>
          <w:sz w:val="24"/>
          <w:szCs w:val="24"/>
        </w:rPr>
        <w:t>čl</w:t>
      </w:r>
      <w:r w:rsidR="00834E63">
        <w:rPr>
          <w:rFonts w:asciiTheme="minorHAnsi" w:hAnsiTheme="minorHAnsi"/>
          <w:sz w:val="24"/>
          <w:szCs w:val="24"/>
        </w:rPr>
        <w:t>enů a hostů jednání</w:t>
      </w:r>
      <w:r w:rsidR="002264E5">
        <w:rPr>
          <w:rFonts w:asciiTheme="minorHAnsi" w:hAnsiTheme="minorHAnsi"/>
          <w:sz w:val="24"/>
          <w:szCs w:val="24"/>
        </w:rPr>
        <w:t>. Jako hosté byli pozváni zástupci významných krajských zadavatelů:</w:t>
      </w:r>
      <w:r w:rsidR="00834E63">
        <w:rPr>
          <w:rFonts w:asciiTheme="minorHAnsi" w:hAnsiTheme="minorHAnsi"/>
          <w:sz w:val="24"/>
          <w:szCs w:val="24"/>
        </w:rPr>
        <w:t xml:space="preserve"> Ing. Jakub Kožnárek</w:t>
      </w:r>
      <w:r w:rsidR="002264E5">
        <w:rPr>
          <w:rFonts w:asciiTheme="minorHAnsi" w:hAnsiTheme="minorHAnsi"/>
          <w:sz w:val="24"/>
          <w:szCs w:val="24"/>
        </w:rPr>
        <w:t xml:space="preserve"> (Brněnské vodárny a kanalizace), Mgr. David F</w:t>
      </w:r>
      <w:r w:rsidR="00834E63">
        <w:rPr>
          <w:rFonts w:asciiTheme="minorHAnsi" w:hAnsiTheme="minorHAnsi"/>
          <w:sz w:val="24"/>
          <w:szCs w:val="24"/>
        </w:rPr>
        <w:t>iala (ŘSD, závod Brno), Ing. Luděk</w:t>
      </w:r>
      <w:r w:rsidR="002264E5">
        <w:rPr>
          <w:rFonts w:asciiTheme="minorHAnsi" w:hAnsiTheme="minorHAnsi"/>
          <w:sz w:val="24"/>
          <w:szCs w:val="24"/>
        </w:rPr>
        <w:t xml:space="preserve"> Borový (Brněnské komunikace), </w:t>
      </w:r>
      <w:r w:rsidR="00834E63">
        <w:rPr>
          <w:rFonts w:asciiTheme="minorHAnsi" w:hAnsiTheme="minorHAnsi"/>
          <w:sz w:val="24"/>
          <w:szCs w:val="24"/>
        </w:rPr>
        <w:t>MVDr. Václav Gargulák</w:t>
      </w:r>
      <w:r w:rsidR="002264E5">
        <w:rPr>
          <w:rFonts w:asciiTheme="minorHAnsi" w:hAnsiTheme="minorHAnsi"/>
          <w:sz w:val="24"/>
          <w:szCs w:val="24"/>
        </w:rPr>
        <w:t xml:space="preserve"> (Povodí Moravy)</w:t>
      </w:r>
      <w:r w:rsidR="00834E63">
        <w:rPr>
          <w:rFonts w:asciiTheme="minorHAnsi" w:hAnsiTheme="minorHAnsi"/>
          <w:sz w:val="24"/>
          <w:szCs w:val="24"/>
        </w:rPr>
        <w:t>, Ing. Miloš Havránek</w:t>
      </w:r>
      <w:r w:rsidR="002264E5">
        <w:rPr>
          <w:rFonts w:asciiTheme="minorHAnsi" w:hAnsiTheme="minorHAnsi"/>
          <w:sz w:val="24"/>
          <w:szCs w:val="24"/>
        </w:rPr>
        <w:t xml:space="preserve"> (DPmB) </w:t>
      </w:r>
      <w:r w:rsidR="00834E63">
        <w:rPr>
          <w:rFonts w:asciiTheme="minorHAnsi" w:hAnsiTheme="minorHAnsi"/>
          <w:sz w:val="24"/>
          <w:szCs w:val="24"/>
        </w:rPr>
        <w:t>a Ing.arch. Michal Sedláček (KAM Brno)</w:t>
      </w:r>
      <w:r w:rsidR="002264E5">
        <w:rPr>
          <w:rFonts w:asciiTheme="minorHAnsi" w:hAnsiTheme="minorHAnsi"/>
          <w:sz w:val="24"/>
          <w:szCs w:val="24"/>
        </w:rPr>
        <w:t>.</w:t>
      </w:r>
    </w:p>
    <w:p w:rsidR="002264E5" w:rsidRDefault="002264E5" w:rsidP="00F57689">
      <w:pPr>
        <w:rPr>
          <w:rFonts w:asciiTheme="minorHAnsi" w:hAnsiTheme="minorHAnsi"/>
          <w:sz w:val="24"/>
          <w:szCs w:val="24"/>
        </w:rPr>
      </w:pPr>
    </w:p>
    <w:p w:rsidR="002264E5" w:rsidRDefault="00834E63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Beseda s hosty o stavu stavebnictví v JmK</w:t>
      </w:r>
    </w:p>
    <w:p w:rsidR="00834E63" w:rsidRPr="00A52D55" w:rsidRDefault="00A52D55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přesto, že se pozvaní hosté nedostavili, rozběhla se živá diskuse o stavu stavebnictví. Vedle opakovaných stesků, známých z dřívějších jednání i z referátů Ing. Matyáše v médiích apod.</w:t>
      </w:r>
      <w:r w:rsidR="00150DEC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objevila </w:t>
      </w:r>
      <w:r w:rsidR="00150DEC">
        <w:rPr>
          <w:rFonts w:asciiTheme="minorHAnsi" w:hAnsiTheme="minorHAnsi"/>
          <w:sz w:val="24"/>
          <w:szCs w:val="24"/>
        </w:rPr>
        <w:t xml:space="preserve">se </w:t>
      </w:r>
      <w:r>
        <w:rPr>
          <w:rFonts w:asciiTheme="minorHAnsi" w:hAnsiTheme="minorHAnsi"/>
          <w:sz w:val="24"/>
          <w:szCs w:val="24"/>
        </w:rPr>
        <w:t>poznámka o nevyváženosti smluv mezi zadavatelem a zhotovitelem. Zhotovitel v nich vždy tahá za kratší konec, termíny a sankce jsou pro něj přísnější, stejně tak i formulace jednotlivých částí smluv. Účastníci přednesli přání, zda by v podobných případech nemohl svou vahou pomoci SPS, aby smlouvy byly vyrovnanější, aby postavení smluvních stran bylo rovnocenné.</w:t>
      </w:r>
    </w:p>
    <w:p w:rsidR="002264E5" w:rsidRDefault="002264E5" w:rsidP="00F57689">
      <w:pPr>
        <w:rPr>
          <w:rFonts w:asciiTheme="minorHAnsi" w:hAnsiTheme="minorHAnsi"/>
          <w:sz w:val="24"/>
          <w:szCs w:val="24"/>
        </w:rPr>
      </w:pPr>
    </w:p>
    <w:p w:rsidR="002264E5" w:rsidRDefault="00A52D55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Zkušenosti s projektováním a realizací v prostředí BIM</w:t>
      </w:r>
    </w:p>
    <w:p w:rsidR="00645D7E" w:rsidRDefault="00A52D55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všeobecné debatě o BIM, jeho implementaci v ČR a v zahraničí byl Ing. Kovalík požádán, aby na příští jednání představenstva připravil krátké shrnutí problematiky, aby s ní mohli být seznámeni i ostatní členové SPS v JmK.</w:t>
      </w:r>
    </w:p>
    <w:p w:rsidR="00A52D55" w:rsidRDefault="00A52D55" w:rsidP="00F57689">
      <w:pPr>
        <w:rPr>
          <w:rFonts w:asciiTheme="minorHAnsi" w:hAnsiTheme="minorHAnsi"/>
          <w:sz w:val="24"/>
          <w:szCs w:val="24"/>
        </w:rPr>
      </w:pPr>
    </w:p>
    <w:p w:rsidR="00645D7E" w:rsidRDefault="00645D7E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</w:t>
      </w:r>
      <w:r w:rsidR="00A52D55">
        <w:rPr>
          <w:rFonts w:asciiTheme="minorHAnsi" w:hAnsiTheme="minorHAnsi"/>
          <w:b/>
          <w:sz w:val="24"/>
          <w:szCs w:val="24"/>
        </w:rPr>
        <w:t xml:space="preserve"> Úprava Stanov SPS v JmK</w:t>
      </w:r>
    </w:p>
    <w:p w:rsidR="00BD17DA" w:rsidRDefault="00A52D55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návrhu Stanov SPS v JmK byla přijata drobná změna, týkající se formulace </w:t>
      </w:r>
      <w:r w:rsidR="00773BFF">
        <w:rPr>
          <w:rFonts w:asciiTheme="minorHAnsi" w:hAnsiTheme="minorHAnsi"/>
          <w:sz w:val="24"/>
          <w:szCs w:val="24"/>
        </w:rPr>
        <w:t>delegování někoho za Statutární město Brno do představenstva. Návrh Stanov je přílohou tohoto zápisu.</w:t>
      </w:r>
    </w:p>
    <w:p w:rsidR="000A20A6" w:rsidRDefault="000A20A6" w:rsidP="00BD17DA"/>
    <w:p w:rsidR="000A20A6" w:rsidRDefault="00773BFF" w:rsidP="00BD17DA">
      <w:pPr>
        <w:rPr>
          <w:b/>
        </w:rPr>
      </w:pPr>
      <w:r>
        <w:rPr>
          <w:b/>
        </w:rPr>
        <w:t>5. Zhodnocení</w:t>
      </w:r>
      <w:r w:rsidR="000A20A6">
        <w:rPr>
          <w:b/>
        </w:rPr>
        <w:t xml:space="preserve"> 15. Ročníku soutěže Stavba JmK 2016</w:t>
      </w:r>
    </w:p>
    <w:p w:rsidR="000A20A6" w:rsidRDefault="00773BFF" w:rsidP="00BD17DA">
      <w:r>
        <w:t xml:space="preserve">Letošní ročník soutěže byl přijat vesměs kladně, bez připomínek. Objevilo se několik poznámek k prezentaci jednotlivých staveb. Jejich realizace by mohla přispět ke zvýšení úrovně soutěže, ke zkvalitnění prezentace, a hlavně ke zkrácení některých zdlouhavých částí. Čerpání prostředků určených na realizaci </w:t>
      </w:r>
      <w:r w:rsidR="0010583C">
        <w:t>soutěže</w:t>
      </w:r>
      <w:r>
        <w:t xml:space="preserve"> postupně probíhá podle smlouvy s JmK. K určenému termínu bude dokončena </w:t>
      </w:r>
      <w:r w:rsidR="0010583C">
        <w:t xml:space="preserve">účetní </w:t>
      </w:r>
      <w:r>
        <w:t xml:space="preserve">uzávěrka a </w:t>
      </w:r>
      <w:r w:rsidR="0010583C">
        <w:t xml:space="preserve">bude </w:t>
      </w:r>
      <w:r>
        <w:t xml:space="preserve">předložena </w:t>
      </w:r>
      <w:r w:rsidR="0010583C">
        <w:t>na JmK.</w:t>
      </w:r>
    </w:p>
    <w:p w:rsidR="00773BFF" w:rsidRDefault="00773BFF" w:rsidP="00BD17DA"/>
    <w:p w:rsidR="0010583C" w:rsidRDefault="0010583C" w:rsidP="00BD17DA"/>
    <w:p w:rsidR="0010583C" w:rsidRDefault="0010583C" w:rsidP="00BD17DA"/>
    <w:p w:rsidR="0010583C" w:rsidRDefault="0010583C" w:rsidP="00BD17DA"/>
    <w:p w:rsidR="000A20A6" w:rsidRDefault="000A20A6" w:rsidP="00BD17DA">
      <w:pPr>
        <w:rPr>
          <w:b/>
        </w:rPr>
      </w:pPr>
      <w:r>
        <w:rPr>
          <w:b/>
        </w:rPr>
        <w:lastRenderedPageBreak/>
        <w:t xml:space="preserve">6. </w:t>
      </w:r>
      <w:r w:rsidR="00773BFF">
        <w:rPr>
          <w:b/>
        </w:rPr>
        <w:t>Stav příprav 16. ročníku soutěže Stavba JmK 2017</w:t>
      </w:r>
    </w:p>
    <w:p w:rsidR="00773BFF" w:rsidRPr="00773BFF" w:rsidRDefault="00773BFF" w:rsidP="00BD17DA">
      <w:r w:rsidRPr="00773BFF">
        <w:t>Ing. Kotol přednesl a zdůvodnil přítomným Návrh rozpočtu (</w:t>
      </w:r>
      <w:r>
        <w:t>příloha tohoto zápisu) soutěže na příští rok. Po jeho odsouhlasení bylo dohodnuto, že krajský manažer podá novou žádost o dotaci z krajského rozpočtu a pokud bude tato dotace odsouhlasena, bude k 1. říjnu 2017 vyhlášen nový, již 16. ročník soutěže.</w:t>
      </w:r>
    </w:p>
    <w:p w:rsidR="00773BFF" w:rsidRDefault="00773BFF" w:rsidP="00BD17DA">
      <w:pPr>
        <w:rPr>
          <w:b/>
        </w:rPr>
      </w:pPr>
    </w:p>
    <w:p w:rsidR="0010583C" w:rsidRDefault="0010583C" w:rsidP="00BD17DA">
      <w:pPr>
        <w:rPr>
          <w:b/>
        </w:rPr>
      </w:pPr>
      <w:r>
        <w:rPr>
          <w:b/>
        </w:rPr>
        <w:t>7. Různé</w:t>
      </w:r>
    </w:p>
    <w:p w:rsidR="0010583C" w:rsidRDefault="008422A6" w:rsidP="00BD17DA">
      <w:r>
        <w:t>Představenstvo SPS v JmK projednalo na žádost Ing. Maška kandidaturu Ing. Vratislava Blahy, předsedy Asociace dodavatelů montovaných domů (kolektivní člen SPS) na kooptaci do Správní rady SPS. Představenstvo SPS v JmK kooptaci doporučuje.</w:t>
      </w:r>
    </w:p>
    <w:p w:rsidR="008422A6" w:rsidRDefault="008422A6" w:rsidP="00BD17DA"/>
    <w:p w:rsidR="008422A6" w:rsidRDefault="008422A6" w:rsidP="00BD17DA">
      <w:r>
        <w:t>Předseda představenstva SPS v JmK Ing. Tomáš Nossek sdělil přítomným, že neobnovil svoji manažerskou smlouvu s OHL ŽS a tím že přestává být osobou delegovanou OHL ŽS do představenstva SPS v JmK. Důsledky se budou řešit v následujících dnech ve spolupráci s GŘ OHL ŽS a na příštím jednání představenstva SPS v JmK. SPS v JmK bude v těchto dnech zastupovat navenek místopředseda představenstva Ing. Pavel Krejčí.</w:t>
      </w:r>
    </w:p>
    <w:p w:rsidR="008422A6" w:rsidRDefault="008422A6" w:rsidP="00BD17DA"/>
    <w:p w:rsidR="008422A6" w:rsidRPr="0010583C" w:rsidRDefault="008422A6" w:rsidP="00BD17DA">
      <w:r>
        <w:t xml:space="preserve">Příští jednání představenstva se bude </w:t>
      </w:r>
      <w:r w:rsidR="00150DEC">
        <w:t>konat pod patronací</w:t>
      </w:r>
      <w:r>
        <w:t xml:space="preserve"> Ing. Tichomirova dne 6. září 2017 ve 13 hodin v jejich novém sídle v Adamově u Brna. Detaily budou uvedeny v pozvánce.</w:t>
      </w:r>
    </w:p>
    <w:p w:rsidR="00773BFF" w:rsidRDefault="00773BFF" w:rsidP="00BD17DA">
      <w:pPr>
        <w:rPr>
          <w:b/>
        </w:rPr>
      </w:pPr>
    </w:p>
    <w:p w:rsidR="000A20A6" w:rsidRDefault="000A20A6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Krejčí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0A20A6" w:rsidRDefault="000A20A6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 w:rsidR="00A92F6D">
        <w:t>místo</w:t>
      </w:r>
      <w:r>
        <w:t>předseda představenstva SPS v</w:t>
      </w:r>
      <w:r w:rsidR="00A35916">
        <w:t> </w:t>
      </w:r>
      <w:r>
        <w:t>JmK</w:t>
      </w:r>
    </w:p>
    <w:p w:rsidR="00A35916" w:rsidRDefault="00A35916" w:rsidP="00BD17DA"/>
    <w:p w:rsidR="00A35916" w:rsidRDefault="00A35916" w:rsidP="00BD17DA"/>
    <w:p w:rsidR="00A35916" w:rsidRPr="000A20A6" w:rsidRDefault="00A35916" w:rsidP="00BD17DA"/>
    <w:p w:rsidR="00BD17DA" w:rsidRPr="00BD17DA" w:rsidRDefault="00BD17DA" w:rsidP="00BD17DA"/>
    <w:p w:rsidR="00F27FF8" w:rsidRPr="00F27FF8" w:rsidRDefault="00F27FF8" w:rsidP="00F57689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57689" w:rsidRP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2A5CF2" w:rsidRPr="00F57689" w:rsidRDefault="002A5CF2" w:rsidP="002A5CF2">
      <w:pPr>
        <w:rPr>
          <w:rFonts w:asciiTheme="minorHAnsi" w:hAnsiTheme="minorHAnsi"/>
          <w:sz w:val="24"/>
          <w:szCs w:val="24"/>
        </w:rPr>
      </w:pPr>
    </w:p>
    <w:p w:rsidR="00503355" w:rsidRPr="00620A20" w:rsidRDefault="00503355" w:rsidP="00CD5457">
      <w:pPr>
        <w:rPr>
          <w:b/>
        </w:rPr>
      </w:pPr>
    </w:p>
    <w:sectPr w:rsidR="00503355" w:rsidRPr="00620A20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D0" w:rsidRDefault="00BD2FD0">
      <w:r>
        <w:separator/>
      </w:r>
    </w:p>
  </w:endnote>
  <w:endnote w:type="continuationSeparator" w:id="0">
    <w:p w:rsidR="00BD2FD0" w:rsidRDefault="00BD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EA3B9D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 w:rsidRPr="002314E7">
      <w:rPr>
        <w:rFonts w:ascii="Arial Narrow" w:hAnsi="Arial Narrow" w:cs="Arial"/>
        <w:sz w:val="20"/>
        <w:szCs w:val="20"/>
      </w:rPr>
      <w:t xml:space="preserve">Bauerova 10 │ Brno │ 603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541 159 466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D0" w:rsidRDefault="00BD2FD0">
      <w:r>
        <w:separator/>
      </w:r>
    </w:p>
  </w:footnote>
  <w:footnote w:type="continuationSeparator" w:id="0">
    <w:p w:rsidR="00BD2FD0" w:rsidRDefault="00BD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9D" w:rsidRDefault="00A92F6D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42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E644EB" w:rsidRDefault="00E644EB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845B39" w:rsidRPr="00B74C7B" w:rsidRDefault="00620A20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A92F6D">
    <w:pPr>
      <w:pStyle w:val="Zhlav"/>
    </w:pPr>
    <w:r>
      <w:rPr>
        <w:noProof/>
      </w:rPr>
      <w:pict>
        <v:line id="Line 5" o:spid="_x0000_s10241" style="position:absolute;z-index:251656704;visibility:visibl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F1"/>
    <w:rsid w:val="00025CA6"/>
    <w:rsid w:val="000563F6"/>
    <w:rsid w:val="00077A48"/>
    <w:rsid w:val="000802E0"/>
    <w:rsid w:val="000A1C1F"/>
    <w:rsid w:val="000A20A6"/>
    <w:rsid w:val="000A5E6A"/>
    <w:rsid w:val="00100674"/>
    <w:rsid w:val="0010583C"/>
    <w:rsid w:val="00150DEC"/>
    <w:rsid w:val="001767C4"/>
    <w:rsid w:val="001925BF"/>
    <w:rsid w:val="001C57D0"/>
    <w:rsid w:val="001D48EC"/>
    <w:rsid w:val="002064F4"/>
    <w:rsid w:val="002264E5"/>
    <w:rsid w:val="002301C9"/>
    <w:rsid w:val="002314E7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21938"/>
    <w:rsid w:val="004224D2"/>
    <w:rsid w:val="00444B50"/>
    <w:rsid w:val="00451F78"/>
    <w:rsid w:val="00463D7B"/>
    <w:rsid w:val="00473582"/>
    <w:rsid w:val="00484D05"/>
    <w:rsid w:val="00485C7C"/>
    <w:rsid w:val="00503355"/>
    <w:rsid w:val="0054306D"/>
    <w:rsid w:val="00554D63"/>
    <w:rsid w:val="00577662"/>
    <w:rsid w:val="00587A0B"/>
    <w:rsid w:val="005938EF"/>
    <w:rsid w:val="005A37F5"/>
    <w:rsid w:val="005C2F9A"/>
    <w:rsid w:val="005F6400"/>
    <w:rsid w:val="00620A20"/>
    <w:rsid w:val="0064411A"/>
    <w:rsid w:val="00645D7E"/>
    <w:rsid w:val="00677A46"/>
    <w:rsid w:val="0069749D"/>
    <w:rsid w:val="006C622B"/>
    <w:rsid w:val="006F0077"/>
    <w:rsid w:val="0074020B"/>
    <w:rsid w:val="0074440F"/>
    <w:rsid w:val="0075076F"/>
    <w:rsid w:val="00761504"/>
    <w:rsid w:val="00773BFF"/>
    <w:rsid w:val="007A447B"/>
    <w:rsid w:val="007B5A24"/>
    <w:rsid w:val="007E4D8A"/>
    <w:rsid w:val="007E74BA"/>
    <w:rsid w:val="007F239A"/>
    <w:rsid w:val="00814C26"/>
    <w:rsid w:val="00827747"/>
    <w:rsid w:val="00834E63"/>
    <w:rsid w:val="00840862"/>
    <w:rsid w:val="008422A6"/>
    <w:rsid w:val="00845B39"/>
    <w:rsid w:val="0084612D"/>
    <w:rsid w:val="008C0CF3"/>
    <w:rsid w:val="008C6621"/>
    <w:rsid w:val="00916F87"/>
    <w:rsid w:val="00931E0E"/>
    <w:rsid w:val="00981331"/>
    <w:rsid w:val="00991A77"/>
    <w:rsid w:val="00995840"/>
    <w:rsid w:val="009A0536"/>
    <w:rsid w:val="009A5249"/>
    <w:rsid w:val="009B1306"/>
    <w:rsid w:val="009F6E95"/>
    <w:rsid w:val="00A27BA7"/>
    <w:rsid w:val="00A35916"/>
    <w:rsid w:val="00A452CF"/>
    <w:rsid w:val="00A52D55"/>
    <w:rsid w:val="00A92F6D"/>
    <w:rsid w:val="00AA38BD"/>
    <w:rsid w:val="00AB2617"/>
    <w:rsid w:val="00B2311C"/>
    <w:rsid w:val="00B24E96"/>
    <w:rsid w:val="00B3127A"/>
    <w:rsid w:val="00B43153"/>
    <w:rsid w:val="00B525AA"/>
    <w:rsid w:val="00B61BA9"/>
    <w:rsid w:val="00B74C7B"/>
    <w:rsid w:val="00B83A48"/>
    <w:rsid w:val="00BD17DA"/>
    <w:rsid w:val="00BD2FD0"/>
    <w:rsid w:val="00BD6D05"/>
    <w:rsid w:val="00BF5B74"/>
    <w:rsid w:val="00C40273"/>
    <w:rsid w:val="00C46EB2"/>
    <w:rsid w:val="00C616AE"/>
    <w:rsid w:val="00CA3051"/>
    <w:rsid w:val="00CB473D"/>
    <w:rsid w:val="00CD5457"/>
    <w:rsid w:val="00D01C64"/>
    <w:rsid w:val="00D423A8"/>
    <w:rsid w:val="00D72AD5"/>
    <w:rsid w:val="00D74744"/>
    <w:rsid w:val="00DB5936"/>
    <w:rsid w:val="00E03790"/>
    <w:rsid w:val="00E10DE0"/>
    <w:rsid w:val="00E27CF1"/>
    <w:rsid w:val="00E27CF6"/>
    <w:rsid w:val="00E459E6"/>
    <w:rsid w:val="00E644EB"/>
    <w:rsid w:val="00E71A6B"/>
    <w:rsid w:val="00E94EC9"/>
    <w:rsid w:val="00EA3B83"/>
    <w:rsid w:val="00EA3B9D"/>
    <w:rsid w:val="00ED55EC"/>
    <w:rsid w:val="00EE1037"/>
    <w:rsid w:val="00EE1492"/>
    <w:rsid w:val="00EE1737"/>
    <w:rsid w:val="00F12B7D"/>
    <w:rsid w:val="00F16592"/>
    <w:rsid w:val="00F27FF8"/>
    <w:rsid w:val="00F45F42"/>
    <w:rsid w:val="00F57689"/>
    <w:rsid w:val="00F72950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,"/>
  <w:listSeparator w:val=";"/>
  <w14:docId w14:val="2150E7CE"/>
  <w15:docId w15:val="{90B1081F-26E0-428F-8A82-C3C933E8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F923-2AFA-4B2A-AAE5-4868CA5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56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4</cp:revision>
  <cp:lastPrinted>2014-03-10T14:37:00Z</cp:lastPrinted>
  <dcterms:created xsi:type="dcterms:W3CDTF">2017-06-10T05:08:00Z</dcterms:created>
  <dcterms:modified xsi:type="dcterms:W3CDTF">2017-06-12T11:20:00Z</dcterms:modified>
</cp:coreProperties>
</file>